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65" w:rsidRPr="00934BC0" w:rsidRDefault="00326A65" w:rsidP="0009456B">
      <w:pPr>
        <w:ind w:firstLine="562"/>
        <w:jc w:val="center"/>
        <w:rPr>
          <w:rFonts w:ascii="黑体" w:eastAsia="黑体" w:hAnsi="黑体"/>
        </w:rPr>
      </w:pPr>
      <w:r w:rsidRPr="00934BC0">
        <w:rPr>
          <w:rFonts w:ascii="黑体" w:eastAsia="黑体" w:hAnsi="黑体" w:hint="eastAsia"/>
        </w:rPr>
        <w:t>山川异域</w:t>
      </w:r>
      <w:r w:rsidR="00262DD7" w:rsidRPr="00934BC0">
        <w:rPr>
          <w:rFonts w:ascii="黑体" w:eastAsia="黑体" w:hAnsi="黑体" w:hint="eastAsia"/>
        </w:rPr>
        <w:t xml:space="preserve"> </w:t>
      </w:r>
      <w:r w:rsidRPr="00934BC0">
        <w:rPr>
          <w:rFonts w:ascii="黑体" w:eastAsia="黑体" w:hAnsi="黑体" w:hint="eastAsia"/>
        </w:rPr>
        <w:t>相聚云端</w:t>
      </w:r>
    </w:p>
    <w:p w:rsidR="00326A65" w:rsidRPr="00934BC0" w:rsidRDefault="00326A65" w:rsidP="0009456B">
      <w:pPr>
        <w:ind w:firstLine="562"/>
        <w:jc w:val="center"/>
        <w:rPr>
          <w:rFonts w:ascii="黑体" w:eastAsia="黑体" w:hAnsi="黑体"/>
        </w:rPr>
      </w:pPr>
      <w:r w:rsidRPr="00934BC0">
        <w:rPr>
          <w:rFonts w:ascii="黑体" w:eastAsia="黑体" w:hAnsi="黑体" w:hint="eastAsia"/>
        </w:rPr>
        <w:t>——</w:t>
      </w:r>
      <w:proofErr w:type="gramStart"/>
      <w:r w:rsidRPr="00934BC0">
        <w:rPr>
          <w:rFonts w:ascii="黑体" w:eastAsia="黑体" w:hAnsi="黑体" w:hint="eastAsia"/>
        </w:rPr>
        <w:t>计软智</w:t>
      </w:r>
      <w:proofErr w:type="gramEnd"/>
      <w:r w:rsidRPr="00934BC0">
        <w:rPr>
          <w:rFonts w:ascii="黑体" w:eastAsia="黑体" w:hAnsi="黑体" w:hint="eastAsia"/>
        </w:rPr>
        <w:t>学院本科线上教学第一天情况简报</w:t>
      </w:r>
    </w:p>
    <w:p w:rsidR="004114B0" w:rsidRDefault="00575CCE" w:rsidP="00934BC0">
      <w:pPr>
        <w:ind w:firstLineChars="200" w:firstLine="560"/>
      </w:pPr>
      <w:r>
        <w:rPr>
          <w:rFonts w:hint="eastAsia"/>
        </w:rPr>
        <w:t>2010</w:t>
      </w:r>
      <w:r>
        <w:rPr>
          <w:rFonts w:hint="eastAsia"/>
        </w:rPr>
        <w:t>年</w:t>
      </w:r>
      <w:r w:rsidR="002E32C5">
        <w:rPr>
          <w:rFonts w:hint="eastAsia"/>
        </w:rPr>
        <w:t>2</w:t>
      </w:r>
      <w:r w:rsidR="002E32C5">
        <w:rPr>
          <w:rFonts w:hint="eastAsia"/>
        </w:rPr>
        <w:t>月</w:t>
      </w:r>
      <w:r w:rsidR="002E32C5">
        <w:rPr>
          <w:rFonts w:hint="eastAsia"/>
        </w:rPr>
        <w:t>24</w:t>
      </w:r>
      <w:r w:rsidR="002E32C5">
        <w:rPr>
          <w:rFonts w:hint="eastAsia"/>
        </w:rPr>
        <w:t>日</w:t>
      </w:r>
      <w:r>
        <w:rPr>
          <w:rFonts w:hint="eastAsia"/>
        </w:rPr>
        <w:t>，</w:t>
      </w:r>
      <w:r w:rsidR="002E32C5">
        <w:rPr>
          <w:rFonts w:hint="eastAsia"/>
        </w:rPr>
        <w:t>是</w:t>
      </w:r>
      <w:r w:rsidR="002E32C5">
        <w:rPr>
          <w:rFonts w:hint="eastAsia"/>
        </w:rPr>
        <w:t>2019-2020-3</w:t>
      </w:r>
      <w:r w:rsidR="002E32C5">
        <w:rPr>
          <w:rFonts w:hint="eastAsia"/>
        </w:rPr>
        <w:t>新学期开展在线教学第一天，</w:t>
      </w:r>
      <w:proofErr w:type="gramStart"/>
      <w:r>
        <w:rPr>
          <w:rFonts w:hint="eastAsia"/>
        </w:rPr>
        <w:t>计软智</w:t>
      </w:r>
      <w:proofErr w:type="gramEnd"/>
      <w:r>
        <w:rPr>
          <w:rFonts w:hint="eastAsia"/>
        </w:rPr>
        <w:t>学院</w:t>
      </w:r>
      <w:r w:rsidR="00326A65">
        <w:rPr>
          <w:rFonts w:hint="eastAsia"/>
        </w:rPr>
        <w:t>本科</w:t>
      </w:r>
      <w:r>
        <w:rPr>
          <w:rFonts w:hint="eastAsia"/>
        </w:rPr>
        <w:t>在线教学</w:t>
      </w:r>
      <w:r w:rsidR="004114B0">
        <w:rPr>
          <w:rFonts w:hint="eastAsia"/>
        </w:rPr>
        <w:t>如期</w:t>
      </w:r>
      <w:r>
        <w:rPr>
          <w:rFonts w:hint="eastAsia"/>
        </w:rPr>
        <w:t>有序开展</w:t>
      </w:r>
      <w:r w:rsidR="00326A65">
        <w:rPr>
          <w:rFonts w:hint="eastAsia"/>
        </w:rPr>
        <w:t>，千</w:t>
      </w:r>
      <w:r w:rsidR="00235378">
        <w:rPr>
          <w:rFonts w:hint="eastAsia"/>
        </w:rPr>
        <w:t>余</w:t>
      </w:r>
      <w:r w:rsidR="00326A65">
        <w:rPr>
          <w:rFonts w:hint="eastAsia"/>
        </w:rPr>
        <w:t>名学生与老师们身在各地、相聚云端</w:t>
      </w:r>
      <w:r>
        <w:rPr>
          <w:rFonts w:hint="eastAsia"/>
        </w:rPr>
        <w:t>。</w:t>
      </w:r>
    </w:p>
    <w:p w:rsidR="005F7E60" w:rsidRPr="005F7E60" w:rsidRDefault="00575CCE" w:rsidP="00934BC0">
      <w:pPr>
        <w:ind w:firstLineChars="200" w:firstLine="560"/>
      </w:pPr>
      <w:r>
        <w:rPr>
          <w:rFonts w:hint="eastAsia"/>
        </w:rPr>
        <w:t>前期，</w:t>
      </w:r>
      <w:r w:rsidR="002E32C5">
        <w:rPr>
          <w:rFonts w:hint="eastAsia"/>
        </w:rPr>
        <w:t>学院线上教学工作组</w:t>
      </w:r>
      <w:r>
        <w:rPr>
          <w:rFonts w:hint="eastAsia"/>
        </w:rPr>
        <w:t>精心</w:t>
      </w:r>
      <w:r w:rsidR="00662FB3">
        <w:rPr>
          <w:rFonts w:hint="eastAsia"/>
        </w:rPr>
        <w:t>组织</w:t>
      </w:r>
      <w:r>
        <w:rPr>
          <w:rFonts w:hint="eastAsia"/>
        </w:rPr>
        <w:t>、</w:t>
      </w:r>
      <w:r w:rsidR="00662FB3">
        <w:rPr>
          <w:rFonts w:hint="eastAsia"/>
        </w:rPr>
        <w:t>精细管理</w:t>
      </w:r>
      <w:r>
        <w:rPr>
          <w:rFonts w:hint="eastAsia"/>
        </w:rPr>
        <w:t>，</w:t>
      </w:r>
      <w:r w:rsidR="002E32C5">
        <w:rPr>
          <w:rFonts w:hint="eastAsia"/>
        </w:rPr>
        <w:t>授课教师</w:t>
      </w:r>
      <w:r w:rsidR="00662FB3">
        <w:rPr>
          <w:rFonts w:hint="eastAsia"/>
        </w:rPr>
        <w:t>用心</w:t>
      </w:r>
      <w:r>
        <w:rPr>
          <w:rFonts w:hint="eastAsia"/>
        </w:rPr>
        <w:t>准备、各显神通，</w:t>
      </w:r>
      <w:r w:rsidR="00662FB3">
        <w:rPr>
          <w:rFonts w:hint="eastAsia"/>
        </w:rPr>
        <w:t>最终</w:t>
      </w:r>
      <w:r w:rsidR="00326A65">
        <w:rPr>
          <w:rFonts w:hint="eastAsia"/>
        </w:rPr>
        <w:t>迎来了新学期“开门红”。</w:t>
      </w:r>
      <w:r w:rsidR="002E32C5">
        <w:rPr>
          <w:rFonts w:hint="eastAsia"/>
        </w:rPr>
        <w:t>开课第一天</w:t>
      </w:r>
      <w:r w:rsidR="005F7E60">
        <w:rPr>
          <w:rFonts w:hint="eastAsia"/>
        </w:rPr>
        <w:t>，</w:t>
      </w:r>
      <w:proofErr w:type="gramStart"/>
      <w:r w:rsidR="002E32C5">
        <w:rPr>
          <w:rFonts w:hint="eastAsia"/>
        </w:rPr>
        <w:t>计软智</w:t>
      </w:r>
      <w:proofErr w:type="gramEnd"/>
      <w:r w:rsidR="002E32C5">
        <w:rPr>
          <w:rFonts w:hint="eastAsia"/>
        </w:rPr>
        <w:t>学院共开设在线课程</w:t>
      </w:r>
      <w:r w:rsidR="002E32C5">
        <w:rPr>
          <w:rFonts w:hint="eastAsia"/>
        </w:rPr>
        <w:t>15</w:t>
      </w:r>
      <w:r w:rsidR="00DA5E04">
        <w:rPr>
          <w:rFonts w:hint="eastAsia"/>
        </w:rPr>
        <w:t>门，共涉及授课教师</w:t>
      </w:r>
      <w:r w:rsidR="00DA5E04" w:rsidRPr="00DA5E04">
        <w:t>37</w:t>
      </w:r>
      <w:r w:rsidR="00DA5E04" w:rsidRPr="00DA5E04">
        <w:rPr>
          <w:rFonts w:hint="eastAsia"/>
        </w:rPr>
        <w:t>人次，上课学生共</w:t>
      </w:r>
      <w:r w:rsidR="00DA5E04" w:rsidRPr="00DA5E04">
        <w:t>1713</w:t>
      </w:r>
      <w:r w:rsidR="00DA5E04" w:rsidRPr="00DA5E04">
        <w:rPr>
          <w:rFonts w:hint="eastAsia"/>
        </w:rPr>
        <w:t>人次（不含</w:t>
      </w:r>
      <w:r w:rsidR="00DA5E04" w:rsidRPr="00DA5E04">
        <w:t>2019</w:t>
      </w:r>
      <w:r w:rsidR="00DA5E04" w:rsidRPr="00DA5E04">
        <w:rPr>
          <w:rFonts w:hint="eastAsia"/>
        </w:rPr>
        <w:t>级</w:t>
      </w:r>
      <w:r w:rsidR="00DA5E04" w:rsidRPr="00DA5E04">
        <w:t>JS3</w:t>
      </w:r>
      <w:r w:rsidR="00DA5E04" w:rsidRPr="00DA5E04">
        <w:rPr>
          <w:rFonts w:hint="eastAsia"/>
        </w:rPr>
        <w:t>教学班）。开展的在线课程</w:t>
      </w:r>
      <w:r w:rsidR="005F7E60">
        <w:rPr>
          <w:rFonts w:hint="eastAsia"/>
        </w:rPr>
        <w:t>包括：计算机科学与技术</w:t>
      </w:r>
      <w:r w:rsidR="00AF07FD">
        <w:rPr>
          <w:rFonts w:hint="eastAsia"/>
        </w:rPr>
        <w:t>、人工智能</w:t>
      </w:r>
      <w:r w:rsidR="005F7E60">
        <w:rPr>
          <w:rFonts w:hint="eastAsia"/>
        </w:rPr>
        <w:t>专业</w:t>
      </w:r>
      <w:r w:rsidR="00AF07FD">
        <w:rPr>
          <w:rFonts w:hint="eastAsia"/>
        </w:rPr>
        <w:t>共</w:t>
      </w:r>
      <w:r w:rsidR="00D65520">
        <w:rPr>
          <w:rFonts w:hint="eastAsia"/>
        </w:rPr>
        <w:t>7</w:t>
      </w:r>
      <w:r w:rsidR="005F7E60">
        <w:rPr>
          <w:rFonts w:hint="eastAsia"/>
        </w:rPr>
        <w:t>门课，软件工程专业</w:t>
      </w:r>
      <w:r w:rsidR="005F7E60">
        <w:rPr>
          <w:rFonts w:hint="eastAsia"/>
        </w:rPr>
        <w:t>5</w:t>
      </w:r>
      <w:r w:rsidR="005F7E60">
        <w:rPr>
          <w:rFonts w:hint="eastAsia"/>
        </w:rPr>
        <w:t>门课，</w:t>
      </w:r>
      <w:bookmarkStart w:id="0" w:name="_GoBack"/>
      <w:bookmarkEnd w:id="0"/>
      <w:r w:rsidR="005F7E60">
        <w:rPr>
          <w:rFonts w:hint="eastAsia"/>
        </w:rPr>
        <w:t>计算机大类</w:t>
      </w:r>
      <w:r w:rsidR="005F7E60">
        <w:rPr>
          <w:rFonts w:hint="eastAsia"/>
        </w:rPr>
        <w:t>3</w:t>
      </w:r>
      <w:r w:rsidR="005F7E60">
        <w:rPr>
          <w:rFonts w:hint="eastAsia"/>
        </w:rPr>
        <w:t>门课。</w:t>
      </w:r>
    </w:p>
    <w:p w:rsidR="005F7E60" w:rsidRDefault="005F7E60" w:rsidP="00934BC0">
      <w:pPr>
        <w:spacing w:line="480" w:lineRule="auto"/>
        <w:jc w:val="center"/>
      </w:pPr>
      <w:r>
        <w:rPr>
          <w:rFonts w:hint="eastAsia"/>
          <w:noProof/>
        </w:rPr>
        <w:drawing>
          <wp:inline distT="0" distB="0" distL="0" distR="0">
            <wp:extent cx="4918592" cy="497586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177" cy="4977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E4D" w:rsidRDefault="00830E4D" w:rsidP="00934BC0">
      <w:pPr>
        <w:ind w:firstLineChars="200" w:firstLine="560"/>
      </w:pPr>
    </w:p>
    <w:p w:rsidR="002E32C5" w:rsidRDefault="002E32C5" w:rsidP="00934BC0">
      <w:pPr>
        <w:ind w:firstLineChars="200" w:firstLine="560"/>
      </w:pPr>
      <w:r w:rsidRPr="007C2F8D">
        <w:rPr>
          <w:rFonts w:hint="eastAsia"/>
        </w:rPr>
        <w:t>为了解各课程线上教学开展情况，及时发现授课过程中存在的问题并加以改进，切实保障和提高线上教学质量，</w:t>
      </w:r>
      <w:proofErr w:type="gramStart"/>
      <w:r w:rsidRPr="007C2F8D">
        <w:rPr>
          <w:rFonts w:hint="eastAsia"/>
        </w:rPr>
        <w:t>计软智</w:t>
      </w:r>
      <w:proofErr w:type="gramEnd"/>
      <w:r w:rsidRPr="007C2F8D">
        <w:rPr>
          <w:rFonts w:hint="eastAsia"/>
        </w:rPr>
        <w:t>学院特</w:t>
      </w:r>
      <w:r>
        <w:rPr>
          <w:rFonts w:hint="eastAsia"/>
        </w:rPr>
        <w:t>开展</w:t>
      </w:r>
      <w:r>
        <w:rPr>
          <w:rFonts w:hint="eastAsia"/>
        </w:rPr>
        <w:lastRenderedPageBreak/>
        <w:t>《</w:t>
      </w:r>
      <w:r w:rsidRPr="007C2F8D">
        <w:rPr>
          <w:rFonts w:hint="eastAsia"/>
        </w:rPr>
        <w:t>2019-2020-3</w:t>
      </w:r>
      <w:r w:rsidRPr="007C2F8D">
        <w:rPr>
          <w:rFonts w:hint="eastAsia"/>
        </w:rPr>
        <w:t>学期东大计软智学院在线授课情况调查</w:t>
      </w:r>
      <w:r>
        <w:rPr>
          <w:rFonts w:hint="eastAsia"/>
        </w:rPr>
        <w:t>》。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日，参与调查问卷的课代表</w:t>
      </w:r>
      <w:r w:rsidR="0009456B">
        <w:rPr>
          <w:rFonts w:hint="eastAsia"/>
        </w:rPr>
        <w:t>同学</w:t>
      </w:r>
      <w:r>
        <w:rPr>
          <w:rFonts w:hint="eastAsia"/>
        </w:rPr>
        <w:t>共</w:t>
      </w:r>
      <w:r>
        <w:rPr>
          <w:rFonts w:hint="eastAsia"/>
        </w:rPr>
        <w:t>41</w:t>
      </w:r>
      <w:r>
        <w:rPr>
          <w:rFonts w:hint="eastAsia"/>
        </w:rPr>
        <w:t>人次</w:t>
      </w:r>
      <w:r w:rsidR="0009456B">
        <w:rPr>
          <w:rFonts w:hint="eastAsia"/>
        </w:rPr>
        <w:t>，实现了所有课程</w:t>
      </w:r>
      <w:proofErr w:type="gramStart"/>
      <w:r w:rsidR="0009456B">
        <w:rPr>
          <w:rFonts w:hint="eastAsia"/>
        </w:rPr>
        <w:t>教学班全覆盖</w:t>
      </w:r>
      <w:proofErr w:type="gramEnd"/>
      <w:r w:rsidR="0009456B">
        <w:rPr>
          <w:rFonts w:hint="eastAsia"/>
        </w:rPr>
        <w:t>。</w:t>
      </w:r>
    </w:p>
    <w:p w:rsidR="002E32C5" w:rsidRDefault="002E32C5" w:rsidP="00934BC0">
      <w:pPr>
        <w:spacing w:line="480" w:lineRule="auto"/>
        <w:jc w:val="center"/>
      </w:pPr>
      <w:r w:rsidRPr="00CE0F8F">
        <w:rPr>
          <w:noProof/>
        </w:rPr>
        <w:drawing>
          <wp:inline distT="0" distB="0" distL="0" distR="0">
            <wp:extent cx="1133283" cy="1891165"/>
            <wp:effectExtent l="19050" t="0" r="0" b="0"/>
            <wp:docPr id="6" name="图片 1" descr="C:\Users\qxf\Desktop\2.2 线上教学预案\2.20 学生在校授课效果反馈\线授课调查问卷2.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xf\Desktop\2.2 线上教学预案\2.20 学生在校授课效果反馈\线授课调查问卷2.2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283" cy="189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3996690" cy="1889760"/>
            <wp:effectExtent l="19050" t="0" r="381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774" cy="1891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2C5" w:rsidRDefault="002E32C5" w:rsidP="00934BC0">
      <w:pPr>
        <w:ind w:firstLineChars="200" w:firstLine="560"/>
      </w:pPr>
      <w:r>
        <w:rPr>
          <w:rFonts w:hint="eastAsia"/>
        </w:rPr>
        <w:t>在线授课调查结果反馈</w:t>
      </w:r>
      <w:r w:rsidR="00C72D44">
        <w:rPr>
          <w:rFonts w:hint="eastAsia"/>
        </w:rPr>
        <w:t>情况总结如下</w:t>
      </w:r>
      <w:r>
        <w:rPr>
          <w:rFonts w:hint="eastAsia"/>
        </w:rPr>
        <w:t>：</w:t>
      </w:r>
    </w:p>
    <w:p w:rsidR="002E32C5" w:rsidRDefault="002E32C5" w:rsidP="00934BC0">
      <w:pPr>
        <w:ind w:firstLineChars="200" w:firstLine="562"/>
        <w:outlineLvl w:val="1"/>
        <w:rPr>
          <w:b/>
        </w:rPr>
      </w:pPr>
      <w:r w:rsidRPr="00830E4D">
        <w:rPr>
          <w:rFonts w:hint="eastAsia"/>
          <w:b/>
        </w:rPr>
        <w:t>1.</w:t>
      </w:r>
      <w:r w:rsidRPr="00830E4D">
        <w:rPr>
          <w:rFonts w:hint="eastAsia"/>
          <w:b/>
        </w:rPr>
        <w:t>所有授课老师均按时上课</w:t>
      </w:r>
    </w:p>
    <w:p w:rsidR="00830E4D" w:rsidRPr="00830E4D" w:rsidRDefault="00830E4D" w:rsidP="00934BC0">
      <w:pPr>
        <w:ind w:firstLineChars="200" w:firstLine="560"/>
      </w:pPr>
      <w:r>
        <w:rPr>
          <w:rFonts w:hint="eastAsia"/>
        </w:rPr>
        <w:t>开课第一天，</w:t>
      </w:r>
      <w:r w:rsidR="00A53659">
        <w:rPr>
          <w:rFonts w:hint="eastAsia"/>
        </w:rPr>
        <w:t>所有</w:t>
      </w:r>
      <w:r>
        <w:rPr>
          <w:rFonts w:hint="eastAsia"/>
        </w:rPr>
        <w:t>授课老师均按时上课。</w:t>
      </w:r>
    </w:p>
    <w:p w:rsidR="002E32C5" w:rsidRDefault="002E32C5" w:rsidP="00934BC0">
      <w:pPr>
        <w:spacing w:line="480" w:lineRule="auto"/>
        <w:ind w:firstLineChars="200" w:firstLine="560"/>
      </w:pPr>
      <w:r>
        <w:rPr>
          <w:rFonts w:hint="eastAsia"/>
          <w:noProof/>
        </w:rPr>
        <w:drawing>
          <wp:inline distT="0" distB="0" distL="0" distR="0">
            <wp:extent cx="4752158" cy="1429361"/>
            <wp:effectExtent l="1905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517" cy="1430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2C5" w:rsidRPr="00830E4D" w:rsidRDefault="002E32C5" w:rsidP="00934BC0">
      <w:pPr>
        <w:ind w:firstLineChars="200" w:firstLine="562"/>
        <w:outlineLvl w:val="1"/>
        <w:rPr>
          <w:b/>
        </w:rPr>
      </w:pPr>
      <w:r w:rsidRPr="00830E4D">
        <w:rPr>
          <w:rFonts w:hint="eastAsia"/>
          <w:b/>
        </w:rPr>
        <w:t>2.</w:t>
      </w:r>
      <w:r w:rsidR="00475113">
        <w:rPr>
          <w:rFonts w:hint="eastAsia"/>
          <w:b/>
        </w:rPr>
        <w:t>合理选用智慧教学工具</w:t>
      </w:r>
    </w:p>
    <w:p w:rsidR="002E32C5" w:rsidRDefault="00C672CF" w:rsidP="00934BC0">
      <w:pPr>
        <w:ind w:firstLineChars="200" w:firstLine="560"/>
      </w:pPr>
      <w:r>
        <w:rPr>
          <w:rFonts w:hint="eastAsia"/>
        </w:rPr>
        <w:t>据反馈，</w:t>
      </w:r>
      <w:r w:rsidR="002E32C5">
        <w:rPr>
          <w:rFonts w:hint="eastAsia"/>
        </w:rPr>
        <w:t>65%</w:t>
      </w:r>
      <w:r w:rsidR="002E32C5">
        <w:rPr>
          <w:rFonts w:hint="eastAsia"/>
        </w:rPr>
        <w:t>的课堂均使用</w:t>
      </w:r>
      <w:r w:rsidR="002E32C5">
        <w:rPr>
          <w:rFonts w:hint="eastAsia"/>
        </w:rPr>
        <w:t>QQ</w:t>
      </w:r>
      <w:r w:rsidR="00475113">
        <w:rPr>
          <w:rFonts w:hint="eastAsia"/>
        </w:rPr>
        <w:t>班级群，授课教师</w:t>
      </w:r>
      <w:r w:rsidR="00475113" w:rsidRPr="00475113">
        <w:rPr>
          <w:rFonts w:hint="eastAsia"/>
        </w:rPr>
        <w:t>合理选用智慧教学工具。其中</w:t>
      </w:r>
      <w:r w:rsidR="002E32C5" w:rsidRPr="00475113">
        <w:rPr>
          <w:rFonts w:hint="eastAsia"/>
        </w:rPr>
        <w:t>51%</w:t>
      </w:r>
      <w:r w:rsidR="002E32C5">
        <w:rPr>
          <w:rFonts w:hint="eastAsia"/>
        </w:rPr>
        <w:t>的老师</w:t>
      </w:r>
      <w:proofErr w:type="gramStart"/>
      <w:r w:rsidR="002E32C5">
        <w:rPr>
          <w:rFonts w:hint="eastAsia"/>
        </w:rPr>
        <w:t>采用腾讯课堂</w:t>
      </w:r>
      <w:proofErr w:type="gramEnd"/>
      <w:r w:rsidR="002E32C5">
        <w:rPr>
          <w:rFonts w:hint="eastAsia"/>
        </w:rPr>
        <w:t>，</w:t>
      </w:r>
      <w:r w:rsidR="002E32C5">
        <w:rPr>
          <w:rFonts w:hint="eastAsia"/>
        </w:rPr>
        <w:t>26%</w:t>
      </w:r>
      <w:r w:rsidR="002E32C5">
        <w:rPr>
          <w:rFonts w:hint="eastAsia"/>
        </w:rPr>
        <w:t>的使用慕课堂，</w:t>
      </w:r>
      <w:r w:rsidR="002E32C5">
        <w:rPr>
          <w:rFonts w:hint="eastAsia"/>
        </w:rPr>
        <w:t>9%</w:t>
      </w:r>
      <w:r w:rsidR="002E32C5">
        <w:rPr>
          <w:rFonts w:hint="eastAsia"/>
        </w:rPr>
        <w:t>的使用雨课堂</w:t>
      </w:r>
      <w:r w:rsidR="0009456B">
        <w:rPr>
          <w:rFonts w:hint="eastAsia"/>
        </w:rPr>
        <w:t>等</w:t>
      </w:r>
      <w:r w:rsidR="002E32C5">
        <w:rPr>
          <w:rFonts w:hint="eastAsia"/>
        </w:rPr>
        <w:t>。</w:t>
      </w:r>
    </w:p>
    <w:p w:rsidR="002E32C5" w:rsidRDefault="002E32C5" w:rsidP="00934BC0">
      <w:pPr>
        <w:spacing w:line="480" w:lineRule="auto"/>
      </w:pPr>
      <w:r>
        <w:rPr>
          <w:rFonts w:hint="eastAsia"/>
          <w:noProof/>
        </w:rPr>
        <w:drawing>
          <wp:inline distT="0" distB="0" distL="0" distR="0">
            <wp:extent cx="5274310" cy="2550638"/>
            <wp:effectExtent l="1905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50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2C5" w:rsidRPr="00830E4D" w:rsidRDefault="002E32C5" w:rsidP="00934BC0">
      <w:pPr>
        <w:ind w:firstLineChars="200" w:firstLine="562"/>
        <w:outlineLvl w:val="1"/>
        <w:rPr>
          <w:b/>
        </w:rPr>
      </w:pPr>
      <w:r w:rsidRPr="00830E4D">
        <w:rPr>
          <w:rFonts w:hint="eastAsia"/>
          <w:b/>
        </w:rPr>
        <w:lastRenderedPageBreak/>
        <w:t>3.</w:t>
      </w:r>
      <w:r w:rsidR="00C672CF">
        <w:rPr>
          <w:rFonts w:hint="eastAsia"/>
          <w:b/>
        </w:rPr>
        <w:t>充分利用</w:t>
      </w:r>
      <w:r w:rsidRPr="00830E4D">
        <w:rPr>
          <w:rFonts w:hint="eastAsia"/>
          <w:b/>
        </w:rPr>
        <w:t>线上教学资源</w:t>
      </w:r>
    </w:p>
    <w:p w:rsidR="002E32C5" w:rsidRPr="009624E1" w:rsidRDefault="002E32C5" w:rsidP="00934BC0">
      <w:pPr>
        <w:ind w:firstLineChars="200" w:firstLine="560"/>
      </w:pPr>
      <w:r>
        <w:rPr>
          <w:rFonts w:hint="eastAsia"/>
        </w:rPr>
        <w:t>授课教师使用的线上教学资源，其中使用群内</w:t>
      </w:r>
      <w:r>
        <w:rPr>
          <w:rFonts w:hint="eastAsia"/>
        </w:rPr>
        <w:t>PPT</w:t>
      </w:r>
      <w:r>
        <w:rPr>
          <w:rFonts w:hint="eastAsia"/>
        </w:rPr>
        <w:t>课件的最多，约占</w:t>
      </w:r>
      <w:r>
        <w:rPr>
          <w:rFonts w:hint="eastAsia"/>
        </w:rPr>
        <w:t>83%</w:t>
      </w:r>
      <w:r>
        <w:rPr>
          <w:rFonts w:hint="eastAsia"/>
        </w:rPr>
        <w:t>；其次是中国大学</w:t>
      </w:r>
      <w:r>
        <w:rPr>
          <w:rFonts w:hint="eastAsia"/>
        </w:rPr>
        <w:t>MOOC</w:t>
      </w:r>
      <w:r>
        <w:rPr>
          <w:rFonts w:hint="eastAsia"/>
        </w:rPr>
        <w:t>，约占</w:t>
      </w:r>
      <w:r>
        <w:rPr>
          <w:rFonts w:hint="eastAsia"/>
        </w:rPr>
        <w:t>27%</w:t>
      </w:r>
      <w:r>
        <w:rPr>
          <w:rFonts w:hint="eastAsia"/>
        </w:rPr>
        <w:t>；</w:t>
      </w:r>
      <w:r>
        <w:rPr>
          <w:rFonts w:hint="eastAsia"/>
        </w:rPr>
        <w:t>SPOC</w:t>
      </w:r>
      <w:r>
        <w:rPr>
          <w:rFonts w:hint="eastAsia"/>
        </w:rPr>
        <w:t>课程资源，约占</w:t>
      </w:r>
      <w:r>
        <w:rPr>
          <w:rFonts w:hint="eastAsia"/>
        </w:rPr>
        <w:t>15%</w:t>
      </w:r>
      <w:r>
        <w:rPr>
          <w:rFonts w:hint="eastAsia"/>
        </w:rPr>
        <w:t>；学堂在线资源，约占</w:t>
      </w:r>
      <w:r>
        <w:rPr>
          <w:rFonts w:hint="eastAsia"/>
        </w:rPr>
        <w:t>2%</w:t>
      </w:r>
      <w:r>
        <w:rPr>
          <w:rFonts w:hint="eastAsia"/>
        </w:rPr>
        <w:t>。</w:t>
      </w:r>
    </w:p>
    <w:p w:rsidR="002E32C5" w:rsidRDefault="002E32C5" w:rsidP="00934BC0">
      <w:pPr>
        <w:spacing w:line="480" w:lineRule="auto"/>
      </w:pPr>
      <w:r>
        <w:rPr>
          <w:rFonts w:hint="eastAsia"/>
          <w:noProof/>
        </w:rPr>
        <w:drawing>
          <wp:inline distT="0" distB="0" distL="0" distR="0">
            <wp:extent cx="5666740" cy="2136441"/>
            <wp:effectExtent l="1905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740" cy="2136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BC0" w:rsidRDefault="00934BC0" w:rsidP="00934BC0">
      <w:pPr>
        <w:ind w:firstLineChars="200" w:firstLine="562"/>
        <w:outlineLvl w:val="1"/>
        <w:rPr>
          <w:rFonts w:hint="eastAsia"/>
          <w:b/>
        </w:rPr>
      </w:pPr>
    </w:p>
    <w:p w:rsidR="002E32C5" w:rsidRPr="00830E4D" w:rsidRDefault="002E32C5" w:rsidP="00934BC0">
      <w:pPr>
        <w:ind w:firstLineChars="200" w:firstLine="562"/>
        <w:outlineLvl w:val="1"/>
        <w:rPr>
          <w:b/>
        </w:rPr>
      </w:pPr>
      <w:r w:rsidRPr="00830E4D">
        <w:rPr>
          <w:rFonts w:hint="eastAsia"/>
          <w:b/>
        </w:rPr>
        <w:t>4.</w:t>
      </w:r>
      <w:r w:rsidR="00C672CF">
        <w:rPr>
          <w:rFonts w:hint="eastAsia"/>
          <w:b/>
        </w:rPr>
        <w:t>有效使用</w:t>
      </w:r>
      <w:r w:rsidRPr="00830E4D">
        <w:rPr>
          <w:b/>
        </w:rPr>
        <w:t>直播平台与工具</w:t>
      </w:r>
    </w:p>
    <w:p w:rsidR="002E32C5" w:rsidRDefault="002E32C5" w:rsidP="00934BC0">
      <w:pPr>
        <w:ind w:firstLineChars="200" w:firstLine="560"/>
      </w:pPr>
      <w:r>
        <w:rPr>
          <w:rFonts w:hint="eastAsia"/>
        </w:rPr>
        <w:t>授课教师</w:t>
      </w:r>
      <w:proofErr w:type="gramStart"/>
      <w:r>
        <w:rPr>
          <w:rFonts w:hint="eastAsia"/>
        </w:rPr>
        <w:t>使用腾讯会议</w:t>
      </w:r>
      <w:proofErr w:type="gramEnd"/>
      <w:r>
        <w:rPr>
          <w:rFonts w:hint="eastAsia"/>
        </w:rPr>
        <w:t>直播平台的最多，约占</w:t>
      </w:r>
      <w:r>
        <w:rPr>
          <w:rFonts w:hint="eastAsia"/>
        </w:rPr>
        <w:t>49%</w:t>
      </w:r>
      <w:r>
        <w:rPr>
          <w:rFonts w:hint="eastAsia"/>
        </w:rPr>
        <w:t>；使用</w:t>
      </w:r>
      <w:r>
        <w:rPr>
          <w:rFonts w:hint="eastAsia"/>
        </w:rPr>
        <w:t>QQ</w:t>
      </w:r>
      <w:r>
        <w:rPr>
          <w:rFonts w:hint="eastAsia"/>
        </w:rPr>
        <w:t>直播平台的约占</w:t>
      </w:r>
      <w:r>
        <w:rPr>
          <w:rFonts w:hint="eastAsia"/>
        </w:rPr>
        <w:t>29%</w:t>
      </w:r>
      <w:r>
        <w:rPr>
          <w:rFonts w:hint="eastAsia"/>
        </w:rPr>
        <w:t>；使用雨课堂</w:t>
      </w:r>
      <w:r w:rsidR="00E44D0B">
        <w:rPr>
          <w:rFonts w:hint="eastAsia"/>
        </w:rPr>
        <w:t>直播</w:t>
      </w:r>
      <w:r>
        <w:rPr>
          <w:rFonts w:hint="eastAsia"/>
        </w:rPr>
        <w:t>平台的约占</w:t>
      </w:r>
      <w:r>
        <w:rPr>
          <w:rFonts w:hint="eastAsia"/>
        </w:rPr>
        <w:t>27%</w:t>
      </w:r>
      <w:r>
        <w:rPr>
          <w:rFonts w:hint="eastAsia"/>
        </w:rPr>
        <w:t>；使用</w:t>
      </w:r>
      <w:r>
        <w:rPr>
          <w:rFonts w:hint="eastAsia"/>
        </w:rPr>
        <w:t>zoom</w:t>
      </w:r>
      <w:r>
        <w:rPr>
          <w:rFonts w:hint="eastAsia"/>
        </w:rPr>
        <w:t>会议平台约占</w:t>
      </w:r>
      <w:r>
        <w:rPr>
          <w:rFonts w:hint="eastAsia"/>
        </w:rPr>
        <w:t>5%</w:t>
      </w:r>
      <w:r>
        <w:rPr>
          <w:rFonts w:hint="eastAsia"/>
        </w:rPr>
        <w:t>；不使用直播平台的约占</w:t>
      </w:r>
      <w:r>
        <w:rPr>
          <w:rFonts w:hint="eastAsia"/>
        </w:rPr>
        <w:t>5%</w:t>
      </w:r>
      <w:r>
        <w:rPr>
          <w:rFonts w:hint="eastAsia"/>
        </w:rPr>
        <w:t>。</w:t>
      </w:r>
    </w:p>
    <w:p w:rsidR="002E32C5" w:rsidRDefault="002E32C5" w:rsidP="00934BC0">
      <w:pPr>
        <w:spacing w:line="480" w:lineRule="auto"/>
        <w:jc w:val="center"/>
      </w:pPr>
      <w:r>
        <w:rPr>
          <w:rFonts w:hint="eastAsia"/>
          <w:noProof/>
        </w:rPr>
        <w:drawing>
          <wp:inline distT="0" distB="0" distL="0" distR="0">
            <wp:extent cx="5807134" cy="2228318"/>
            <wp:effectExtent l="19050" t="0" r="3116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738" cy="222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BC0" w:rsidRDefault="00934BC0" w:rsidP="00934BC0">
      <w:pPr>
        <w:ind w:firstLineChars="200" w:firstLine="562"/>
        <w:outlineLvl w:val="1"/>
        <w:rPr>
          <w:rFonts w:hint="eastAsia"/>
          <w:b/>
        </w:rPr>
      </w:pPr>
    </w:p>
    <w:p w:rsidR="002E32C5" w:rsidRDefault="002E32C5" w:rsidP="00934BC0">
      <w:pPr>
        <w:ind w:firstLineChars="200" w:firstLine="562"/>
        <w:outlineLvl w:val="1"/>
        <w:rPr>
          <w:b/>
        </w:rPr>
      </w:pPr>
      <w:r w:rsidRPr="00830E4D">
        <w:rPr>
          <w:rFonts w:hint="eastAsia"/>
          <w:b/>
        </w:rPr>
        <w:t>5.</w:t>
      </w:r>
      <w:r w:rsidR="00C672CF">
        <w:rPr>
          <w:b/>
        </w:rPr>
        <w:t>开展多样化</w:t>
      </w:r>
      <w:r w:rsidRPr="00830E4D">
        <w:rPr>
          <w:b/>
        </w:rPr>
        <w:t>线上交互方式</w:t>
      </w:r>
    </w:p>
    <w:p w:rsidR="002E32C5" w:rsidRDefault="002E32C5" w:rsidP="00934BC0">
      <w:pPr>
        <w:ind w:firstLineChars="200" w:firstLine="560"/>
      </w:pPr>
      <w:r>
        <w:rPr>
          <w:rFonts w:hint="eastAsia"/>
        </w:rPr>
        <w:t>在线课堂上开展的交互活动，答疑讨论的占</w:t>
      </w:r>
      <w:r>
        <w:rPr>
          <w:rFonts w:hint="eastAsia"/>
        </w:rPr>
        <w:t>85%</w:t>
      </w:r>
      <w:r>
        <w:rPr>
          <w:rFonts w:hint="eastAsia"/>
        </w:rPr>
        <w:t>，布置作业的占</w:t>
      </w:r>
      <w:r>
        <w:rPr>
          <w:rFonts w:hint="eastAsia"/>
        </w:rPr>
        <w:t>58%</w:t>
      </w:r>
      <w:r>
        <w:rPr>
          <w:rFonts w:hint="eastAsia"/>
        </w:rPr>
        <w:t>，线上</w:t>
      </w:r>
      <w:proofErr w:type="gramStart"/>
      <w:r>
        <w:rPr>
          <w:rFonts w:hint="eastAsia"/>
        </w:rPr>
        <w:t>测验占</w:t>
      </w:r>
      <w:proofErr w:type="gramEnd"/>
      <w:r>
        <w:rPr>
          <w:rFonts w:hint="eastAsia"/>
        </w:rPr>
        <w:t>29%</w:t>
      </w:r>
      <w:r>
        <w:rPr>
          <w:rFonts w:hint="eastAsia"/>
        </w:rPr>
        <w:t>。</w:t>
      </w:r>
    </w:p>
    <w:p w:rsidR="002B27F0" w:rsidRDefault="002B27F0" w:rsidP="00934BC0">
      <w:pPr>
        <w:ind w:firstLineChars="200" w:firstLine="560"/>
      </w:pPr>
      <w:r>
        <w:rPr>
          <w:rFonts w:hint="eastAsia"/>
        </w:rPr>
        <w:t>学生反馈表示，</w:t>
      </w:r>
      <w:r w:rsidRPr="002B27F0">
        <w:rPr>
          <w:rFonts w:hint="eastAsia"/>
        </w:rPr>
        <w:t>上课模式与线下教学</w:t>
      </w:r>
      <w:r>
        <w:rPr>
          <w:rFonts w:hint="eastAsia"/>
        </w:rPr>
        <w:t>效果相当</w:t>
      </w:r>
      <w:r w:rsidRPr="002B27F0">
        <w:rPr>
          <w:rFonts w:hint="eastAsia"/>
        </w:rPr>
        <w:t>，同学们有疑问也可以及时提问</w:t>
      </w:r>
      <w:r w:rsidR="00A53659">
        <w:rPr>
          <w:rFonts w:hint="eastAsia"/>
        </w:rPr>
        <w:t>，老师也会线上及时解答</w:t>
      </w:r>
      <w:r>
        <w:rPr>
          <w:rFonts w:hint="eastAsia"/>
        </w:rPr>
        <w:t>。</w:t>
      </w:r>
    </w:p>
    <w:p w:rsidR="002E32C5" w:rsidRDefault="002E32C5" w:rsidP="00934BC0">
      <w:pPr>
        <w:spacing w:line="480" w:lineRule="auto"/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4667250" cy="2309567"/>
            <wp:effectExtent l="1905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777" cy="2312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BC0" w:rsidRDefault="00934BC0" w:rsidP="00934BC0">
      <w:pPr>
        <w:ind w:firstLineChars="200" w:firstLine="562"/>
        <w:outlineLvl w:val="1"/>
        <w:rPr>
          <w:rFonts w:hint="eastAsia"/>
          <w:b/>
        </w:rPr>
      </w:pPr>
    </w:p>
    <w:p w:rsidR="002E32C5" w:rsidRPr="00830E4D" w:rsidRDefault="002E32C5" w:rsidP="00934BC0">
      <w:pPr>
        <w:ind w:firstLineChars="200" w:firstLine="562"/>
        <w:outlineLvl w:val="1"/>
        <w:rPr>
          <w:b/>
        </w:rPr>
      </w:pPr>
      <w:r w:rsidRPr="00830E4D">
        <w:rPr>
          <w:rFonts w:hint="eastAsia"/>
          <w:b/>
        </w:rPr>
        <w:t>6.</w:t>
      </w:r>
      <w:r w:rsidR="00C672CF">
        <w:rPr>
          <w:rFonts w:hint="eastAsia"/>
          <w:b/>
        </w:rPr>
        <w:t>在线课堂</w:t>
      </w:r>
      <w:r w:rsidRPr="00830E4D">
        <w:rPr>
          <w:rFonts w:hint="eastAsia"/>
          <w:b/>
        </w:rPr>
        <w:t>学生互动情况</w:t>
      </w:r>
      <w:r w:rsidR="00C672CF">
        <w:rPr>
          <w:rFonts w:hint="eastAsia"/>
          <w:b/>
        </w:rPr>
        <w:t>良好</w:t>
      </w:r>
    </w:p>
    <w:p w:rsidR="002E32C5" w:rsidRDefault="002E32C5" w:rsidP="00934BC0">
      <w:pPr>
        <w:ind w:firstLineChars="200" w:firstLine="560"/>
      </w:pPr>
      <w:r>
        <w:rPr>
          <w:rFonts w:hint="eastAsia"/>
        </w:rPr>
        <w:t>虽然在线教学不能面对面交流，但授课教师通过在线提问、答疑等途径，也能促进师生互动，活跃课堂气氛。</w:t>
      </w:r>
      <w:r w:rsidR="00830E4D">
        <w:rPr>
          <w:rFonts w:hint="eastAsia"/>
        </w:rPr>
        <w:t>约</w:t>
      </w:r>
      <w:r w:rsidR="00830E4D">
        <w:rPr>
          <w:rFonts w:hint="eastAsia"/>
        </w:rPr>
        <w:t>93%</w:t>
      </w:r>
      <w:r w:rsidR="00830E4D">
        <w:rPr>
          <w:rFonts w:hint="eastAsia"/>
        </w:rPr>
        <w:t>的</w:t>
      </w:r>
      <w:r>
        <w:rPr>
          <w:rFonts w:hint="eastAsia"/>
        </w:rPr>
        <w:t>学生</w:t>
      </w:r>
      <w:r w:rsidR="00830E4D">
        <w:rPr>
          <w:rFonts w:hint="eastAsia"/>
        </w:rPr>
        <w:t>反映课堂</w:t>
      </w:r>
      <w:r>
        <w:rPr>
          <w:rFonts w:hint="eastAsia"/>
        </w:rPr>
        <w:t>互动情况</w:t>
      </w:r>
      <w:r w:rsidR="00830E4D">
        <w:rPr>
          <w:rFonts w:hint="eastAsia"/>
        </w:rPr>
        <w:t>良好</w:t>
      </w:r>
      <w:r>
        <w:rPr>
          <w:rFonts w:hint="eastAsia"/>
        </w:rPr>
        <w:t>，其中约</w:t>
      </w:r>
      <w:r>
        <w:rPr>
          <w:rFonts w:hint="eastAsia"/>
        </w:rPr>
        <w:t>71%</w:t>
      </w:r>
      <w:r>
        <w:rPr>
          <w:rFonts w:hint="eastAsia"/>
        </w:rPr>
        <w:t>的学生反映在线课堂互动非常好，</w:t>
      </w:r>
      <w:r>
        <w:rPr>
          <w:rFonts w:hint="eastAsia"/>
        </w:rPr>
        <w:t>22%</w:t>
      </w:r>
      <w:r>
        <w:rPr>
          <w:rFonts w:hint="eastAsia"/>
        </w:rPr>
        <w:t>的学生反映互动较好，</w:t>
      </w:r>
      <w:r>
        <w:rPr>
          <w:rFonts w:hint="eastAsia"/>
        </w:rPr>
        <w:t>7%</w:t>
      </w:r>
      <w:r>
        <w:rPr>
          <w:rFonts w:hint="eastAsia"/>
        </w:rPr>
        <w:t>的学生反映一般。</w:t>
      </w:r>
    </w:p>
    <w:p w:rsidR="002E32C5" w:rsidRDefault="002E32C5" w:rsidP="00934BC0">
      <w:pPr>
        <w:spacing w:line="480" w:lineRule="auto"/>
        <w:jc w:val="center"/>
      </w:pPr>
      <w:r>
        <w:rPr>
          <w:rFonts w:hint="eastAsia"/>
          <w:noProof/>
        </w:rPr>
        <w:drawing>
          <wp:inline distT="0" distB="0" distL="0" distR="0">
            <wp:extent cx="5274310" cy="2027067"/>
            <wp:effectExtent l="19050" t="0" r="254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27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2C5" w:rsidRPr="00830E4D" w:rsidRDefault="002E32C5" w:rsidP="00934BC0">
      <w:pPr>
        <w:ind w:firstLineChars="200" w:firstLine="562"/>
        <w:outlineLvl w:val="1"/>
        <w:rPr>
          <w:b/>
        </w:rPr>
      </w:pPr>
      <w:r w:rsidRPr="00830E4D">
        <w:rPr>
          <w:rFonts w:hint="eastAsia"/>
          <w:b/>
        </w:rPr>
        <w:t>7.</w:t>
      </w:r>
      <w:r w:rsidRPr="00830E4D">
        <w:rPr>
          <w:rFonts w:hint="eastAsia"/>
          <w:b/>
        </w:rPr>
        <w:t>在线授课</w:t>
      </w:r>
      <w:r w:rsidR="00830E4D">
        <w:rPr>
          <w:rFonts w:hint="eastAsia"/>
          <w:b/>
        </w:rPr>
        <w:t>总体</w:t>
      </w:r>
      <w:r w:rsidRPr="00830E4D">
        <w:rPr>
          <w:rFonts w:hint="eastAsia"/>
          <w:b/>
        </w:rPr>
        <w:t>情况</w:t>
      </w:r>
      <w:r w:rsidR="00830E4D">
        <w:rPr>
          <w:rFonts w:hint="eastAsia"/>
          <w:b/>
        </w:rPr>
        <w:t>良好</w:t>
      </w:r>
    </w:p>
    <w:p w:rsidR="002E32C5" w:rsidRDefault="002E32C5" w:rsidP="00934BC0">
      <w:pPr>
        <w:ind w:firstLineChars="200" w:firstLine="560"/>
      </w:pPr>
      <w:r>
        <w:rPr>
          <w:rFonts w:hint="eastAsia"/>
        </w:rPr>
        <w:t>学校首次开展全面在线授课，</w:t>
      </w:r>
      <w:r w:rsidR="00830E4D">
        <w:rPr>
          <w:rFonts w:hint="eastAsia"/>
        </w:rPr>
        <w:t>约</w:t>
      </w:r>
      <w:r w:rsidR="00830E4D">
        <w:rPr>
          <w:rFonts w:hint="eastAsia"/>
        </w:rPr>
        <w:t>93%</w:t>
      </w:r>
      <w:r w:rsidR="00830E4D">
        <w:rPr>
          <w:rFonts w:hint="eastAsia"/>
        </w:rPr>
        <w:t>的学生反馈情况良好，</w:t>
      </w:r>
      <w:r>
        <w:rPr>
          <w:rFonts w:hint="eastAsia"/>
        </w:rPr>
        <w:t>其中约</w:t>
      </w:r>
      <w:r>
        <w:rPr>
          <w:rFonts w:hint="eastAsia"/>
        </w:rPr>
        <w:t>71%</w:t>
      </w:r>
      <w:r>
        <w:rPr>
          <w:rFonts w:hint="eastAsia"/>
        </w:rPr>
        <w:t>的学生反映在线授课非常好，约</w:t>
      </w:r>
      <w:r>
        <w:rPr>
          <w:rFonts w:hint="eastAsia"/>
        </w:rPr>
        <w:t>22%</w:t>
      </w:r>
      <w:r>
        <w:rPr>
          <w:rFonts w:hint="eastAsia"/>
        </w:rPr>
        <w:t>的学生反映较好，</w:t>
      </w:r>
      <w:r>
        <w:rPr>
          <w:rFonts w:hint="eastAsia"/>
        </w:rPr>
        <w:t>7%</w:t>
      </w:r>
      <w:r>
        <w:rPr>
          <w:rFonts w:hint="eastAsia"/>
        </w:rPr>
        <w:t>的学生反映一般。</w:t>
      </w:r>
      <w:r w:rsidR="00E44D0B">
        <w:rPr>
          <w:rFonts w:hint="eastAsia"/>
        </w:rPr>
        <w:t>显然，在线授课效果评价与互动开展情况直接相关。</w:t>
      </w:r>
    </w:p>
    <w:p w:rsidR="002E32C5" w:rsidRPr="00C12B29" w:rsidRDefault="002E32C5" w:rsidP="00934BC0">
      <w:pPr>
        <w:spacing w:line="480" w:lineRule="auto"/>
      </w:pPr>
      <w:r>
        <w:rPr>
          <w:rFonts w:hint="eastAsia"/>
          <w:noProof/>
        </w:rPr>
        <w:lastRenderedPageBreak/>
        <w:drawing>
          <wp:inline distT="0" distB="0" distL="0" distR="0">
            <wp:extent cx="5208270" cy="2074090"/>
            <wp:effectExtent l="19050" t="0" r="0" b="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207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BC0" w:rsidRDefault="00934BC0" w:rsidP="00934BC0">
      <w:pPr>
        <w:ind w:firstLineChars="200" w:firstLine="562"/>
        <w:outlineLvl w:val="1"/>
        <w:rPr>
          <w:rFonts w:hint="eastAsia"/>
          <w:b/>
        </w:rPr>
      </w:pPr>
    </w:p>
    <w:p w:rsidR="0009456B" w:rsidRPr="00830E4D" w:rsidRDefault="0009456B" w:rsidP="00934BC0">
      <w:pPr>
        <w:ind w:firstLineChars="200" w:firstLine="562"/>
        <w:outlineLvl w:val="1"/>
        <w:rPr>
          <w:b/>
        </w:rPr>
      </w:pPr>
      <w:r>
        <w:rPr>
          <w:rFonts w:hint="eastAsia"/>
          <w:b/>
        </w:rPr>
        <w:t>8</w:t>
      </w:r>
      <w:r w:rsidRPr="00830E4D">
        <w:rPr>
          <w:rFonts w:hint="eastAsia"/>
          <w:b/>
        </w:rPr>
        <w:t>.</w:t>
      </w:r>
      <w:r>
        <w:rPr>
          <w:rFonts w:hint="eastAsia"/>
          <w:b/>
        </w:rPr>
        <w:t>问题</w:t>
      </w:r>
      <w:r w:rsidR="003422BA">
        <w:rPr>
          <w:rFonts w:hint="eastAsia"/>
          <w:b/>
        </w:rPr>
        <w:t>反馈</w:t>
      </w:r>
    </w:p>
    <w:p w:rsidR="007704A7" w:rsidRDefault="00490957" w:rsidP="007704A7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7704A7">
        <w:rPr>
          <w:rFonts w:hint="eastAsia"/>
        </w:rPr>
        <w:t>《算法分析与设计》：</w:t>
      </w:r>
      <w:r w:rsidR="007704A7" w:rsidRPr="002B27F0">
        <w:rPr>
          <w:rFonts w:hint="eastAsia"/>
        </w:rPr>
        <w:t>在线</w:t>
      </w:r>
      <w:proofErr w:type="gramStart"/>
      <w:r w:rsidR="007704A7" w:rsidRPr="002B27F0">
        <w:rPr>
          <w:rFonts w:hint="eastAsia"/>
        </w:rPr>
        <w:t>观看慕课视频</w:t>
      </w:r>
      <w:proofErr w:type="gramEnd"/>
      <w:r w:rsidR="007704A7" w:rsidRPr="002B27F0">
        <w:rPr>
          <w:rFonts w:hint="eastAsia"/>
        </w:rPr>
        <w:t>，途中网站崩溃了一次</w:t>
      </w:r>
      <w:r w:rsidR="007704A7">
        <w:rPr>
          <w:rFonts w:hint="eastAsia"/>
        </w:rPr>
        <w:t>。</w:t>
      </w:r>
    </w:p>
    <w:p w:rsidR="007704A7" w:rsidRPr="00565C8A" w:rsidRDefault="00490957" w:rsidP="007704A7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7704A7">
        <w:rPr>
          <w:rFonts w:hint="eastAsia"/>
        </w:rPr>
        <w:t>《数字逻辑电路》：同学们建议课前收集问题，课上答疑学生。上课期间，</w:t>
      </w:r>
      <w:r w:rsidR="007704A7" w:rsidRPr="00565C8A">
        <w:t>偶尔出现无声音的情况</w:t>
      </w:r>
      <w:r w:rsidR="007704A7">
        <w:rPr>
          <w:rFonts w:hint="eastAsia"/>
        </w:rPr>
        <w:t>。</w:t>
      </w:r>
    </w:p>
    <w:p w:rsidR="007704A7" w:rsidRDefault="00490957" w:rsidP="007704A7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7704A7">
        <w:rPr>
          <w:rFonts w:hint="eastAsia"/>
        </w:rPr>
        <w:t>《数字信号处理》：</w:t>
      </w:r>
      <w:r w:rsidR="007704A7" w:rsidRPr="007B7DB1">
        <w:rPr>
          <w:rFonts w:hint="eastAsia"/>
        </w:rPr>
        <w:t>限于线上授课形式，</w:t>
      </w:r>
      <w:r w:rsidR="00C4699B">
        <w:rPr>
          <w:rFonts w:hint="eastAsia"/>
        </w:rPr>
        <w:t>全英文</w:t>
      </w:r>
      <w:proofErr w:type="spellStart"/>
      <w:r w:rsidR="00C4699B">
        <w:rPr>
          <w:rFonts w:hint="eastAsia"/>
        </w:rPr>
        <w:t>ppt</w:t>
      </w:r>
      <w:proofErr w:type="spellEnd"/>
      <w:r w:rsidR="00C4699B">
        <w:rPr>
          <w:rFonts w:hint="eastAsia"/>
        </w:rPr>
        <w:t>较难适应</w:t>
      </w:r>
      <w:r w:rsidR="00C4699B">
        <w:rPr>
          <w:rFonts w:hint="eastAsia"/>
        </w:rPr>
        <w:t>，</w:t>
      </w:r>
      <w:r w:rsidR="007704A7" w:rsidRPr="007B7DB1">
        <w:rPr>
          <w:rFonts w:hint="eastAsia"/>
        </w:rPr>
        <w:t>由于没有学习基础课程，同学们反映比较不易理解。</w:t>
      </w:r>
    </w:p>
    <w:p w:rsidR="002B27F0" w:rsidRDefault="00490957" w:rsidP="007704A7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 w:rsidR="007704A7">
        <w:rPr>
          <w:rFonts w:hint="eastAsia"/>
        </w:rPr>
        <w:t>有同学建议</w:t>
      </w:r>
      <w:proofErr w:type="gramStart"/>
      <w:r w:rsidR="007704A7">
        <w:rPr>
          <w:rFonts w:hint="eastAsia"/>
        </w:rPr>
        <w:t>使用</w:t>
      </w:r>
      <w:r w:rsidR="002B27F0" w:rsidRPr="002B27F0">
        <w:rPr>
          <w:rFonts w:hint="eastAsia"/>
        </w:rPr>
        <w:t>腾讯课堂</w:t>
      </w:r>
      <w:proofErr w:type="gramEnd"/>
      <w:r w:rsidR="002B27F0" w:rsidRPr="002B27F0">
        <w:rPr>
          <w:rFonts w:hint="eastAsia"/>
        </w:rPr>
        <w:t>，</w:t>
      </w:r>
      <w:r w:rsidR="007704A7">
        <w:rPr>
          <w:rFonts w:hint="eastAsia"/>
        </w:rPr>
        <w:t>可以</w:t>
      </w:r>
      <w:r w:rsidR="002B27F0" w:rsidRPr="002B27F0">
        <w:rPr>
          <w:rFonts w:hint="eastAsia"/>
        </w:rPr>
        <w:t>回看</w:t>
      </w:r>
      <w:r w:rsidR="007704A7">
        <w:rPr>
          <w:rFonts w:hint="eastAsia"/>
        </w:rPr>
        <w:t>，便于同学们复习</w:t>
      </w:r>
      <w:r w:rsidR="002B27F0" w:rsidRPr="002B27F0">
        <w:rPr>
          <w:rFonts w:hint="eastAsia"/>
        </w:rPr>
        <w:t>。</w:t>
      </w:r>
    </w:p>
    <w:p w:rsidR="002B27F0" w:rsidRDefault="00E44D0B" w:rsidP="0009456B">
      <w:pPr>
        <w:ind w:firstLine="420"/>
      </w:pPr>
      <w:r>
        <w:rPr>
          <w:rFonts w:hint="eastAsia"/>
        </w:rPr>
        <w:t>上述</w:t>
      </w:r>
      <w:r w:rsidR="00672547">
        <w:rPr>
          <w:rFonts w:hint="eastAsia"/>
        </w:rPr>
        <w:t>问题，线上教学工作组和同学们一一核实，并积极向有关任课教师反馈，以便持续改进。相信在全院师生的共同努力下，一</w:t>
      </w:r>
      <w:r w:rsidR="00BF36C1">
        <w:rPr>
          <w:rFonts w:hint="eastAsia"/>
        </w:rPr>
        <w:t>定</w:t>
      </w:r>
      <w:r w:rsidR="00672547">
        <w:rPr>
          <w:rFonts w:hint="eastAsia"/>
        </w:rPr>
        <w:t>能够不断提高</w:t>
      </w:r>
      <w:r w:rsidR="00BF36C1">
        <w:rPr>
          <w:rFonts w:hint="eastAsia"/>
        </w:rPr>
        <w:t>各课程</w:t>
      </w:r>
      <w:r w:rsidR="00672547">
        <w:rPr>
          <w:rFonts w:hint="eastAsia"/>
        </w:rPr>
        <w:t>线上教学效果，取得教学“战疫”的胜利。</w:t>
      </w:r>
    </w:p>
    <w:p w:rsidR="002E32C5" w:rsidRPr="00F21529" w:rsidRDefault="002E32C5" w:rsidP="0009456B">
      <w:pPr>
        <w:ind w:firstLine="420"/>
      </w:pPr>
    </w:p>
    <w:p w:rsidR="007B1541" w:rsidRDefault="007B1541" w:rsidP="0009456B">
      <w:pPr>
        <w:ind w:firstLine="420"/>
      </w:pPr>
    </w:p>
    <w:sectPr w:rsidR="007B1541" w:rsidSect="00FF64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32C5"/>
    <w:rsid w:val="0009456B"/>
    <w:rsid w:val="000D52D8"/>
    <w:rsid w:val="00131913"/>
    <w:rsid w:val="00235378"/>
    <w:rsid w:val="00262DD7"/>
    <w:rsid w:val="0029386A"/>
    <w:rsid w:val="002B27F0"/>
    <w:rsid w:val="002E32C5"/>
    <w:rsid w:val="00326A65"/>
    <w:rsid w:val="003422BA"/>
    <w:rsid w:val="004114B0"/>
    <w:rsid w:val="00446D7E"/>
    <w:rsid w:val="00475113"/>
    <w:rsid w:val="00490957"/>
    <w:rsid w:val="00565C8A"/>
    <w:rsid w:val="00575CCE"/>
    <w:rsid w:val="005F7E60"/>
    <w:rsid w:val="00662FB3"/>
    <w:rsid w:val="00672547"/>
    <w:rsid w:val="007704A7"/>
    <w:rsid w:val="007B1541"/>
    <w:rsid w:val="007B7DB1"/>
    <w:rsid w:val="007F670E"/>
    <w:rsid w:val="00830E4D"/>
    <w:rsid w:val="008E1A18"/>
    <w:rsid w:val="00934BC0"/>
    <w:rsid w:val="009378C9"/>
    <w:rsid w:val="00A53659"/>
    <w:rsid w:val="00A61A61"/>
    <w:rsid w:val="00AA2CC2"/>
    <w:rsid w:val="00AF07FD"/>
    <w:rsid w:val="00BF36C1"/>
    <w:rsid w:val="00C20F3A"/>
    <w:rsid w:val="00C4699B"/>
    <w:rsid w:val="00C672CF"/>
    <w:rsid w:val="00C72D44"/>
    <w:rsid w:val="00D11D94"/>
    <w:rsid w:val="00D65520"/>
    <w:rsid w:val="00DA5E04"/>
    <w:rsid w:val="00E44D0B"/>
    <w:rsid w:val="00F9723C"/>
    <w:rsid w:val="00FE1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C0"/>
    <w:pPr>
      <w:widowControl w:val="0"/>
      <w:spacing w:line="400" w:lineRule="exact"/>
      <w:jc w:val="both"/>
    </w:pPr>
    <w:rPr>
      <w:rFonts w:eastAsia="仿宋"/>
      <w:sz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D52D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E32C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E32C5"/>
    <w:rPr>
      <w:sz w:val="18"/>
      <w:szCs w:val="18"/>
    </w:rPr>
  </w:style>
  <w:style w:type="paragraph" w:styleId="a4">
    <w:name w:val="Document Map"/>
    <w:basedOn w:val="a"/>
    <w:link w:val="Char0"/>
    <w:uiPriority w:val="99"/>
    <w:semiHidden/>
    <w:unhideWhenUsed/>
    <w:rsid w:val="002E32C5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semiHidden/>
    <w:rsid w:val="002E32C5"/>
    <w:rPr>
      <w:rFonts w:ascii="宋体" w:eastAsia="宋体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D52D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830E4D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E44D0B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E44D0B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E44D0B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E44D0B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E44D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0D52D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E32C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E32C5"/>
    <w:rPr>
      <w:sz w:val="18"/>
      <w:szCs w:val="18"/>
    </w:rPr>
  </w:style>
  <w:style w:type="paragraph" w:styleId="a4">
    <w:name w:val="Document Map"/>
    <w:basedOn w:val="a"/>
    <w:link w:val="Char0"/>
    <w:uiPriority w:val="99"/>
    <w:semiHidden/>
    <w:unhideWhenUsed/>
    <w:rsid w:val="002E32C5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semiHidden/>
    <w:rsid w:val="002E32C5"/>
    <w:rPr>
      <w:rFonts w:ascii="宋体" w:eastAsia="宋体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D52D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830E4D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E44D0B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E44D0B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E44D0B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E44D0B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E44D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BB228-E699-44D0-80C7-7584C199A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199</Words>
  <Characters>1140</Characters>
  <Application>Microsoft Office Word</Application>
  <DocSecurity>0</DocSecurity>
  <Lines>9</Lines>
  <Paragraphs>2</Paragraphs>
  <ScaleCrop>false</ScaleCrop>
  <Company>Company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qxf</dc:creator>
  <cp:lastModifiedBy>qxf</cp:lastModifiedBy>
  <cp:revision>20</cp:revision>
  <dcterms:created xsi:type="dcterms:W3CDTF">2020-02-25T08:47:00Z</dcterms:created>
  <dcterms:modified xsi:type="dcterms:W3CDTF">2020-02-25T09:16:00Z</dcterms:modified>
</cp:coreProperties>
</file>